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Use Case Diagram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534025" cy="33432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